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7ED" w:rsidRDefault="00D337ED"/>
    <w:tbl>
      <w:tblPr>
        <w:tblW w:w="15274" w:type="dxa"/>
        <w:tblInd w:w="-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42"/>
        <w:gridCol w:w="3382"/>
        <w:gridCol w:w="3367"/>
        <w:gridCol w:w="3489"/>
        <w:gridCol w:w="2794"/>
      </w:tblGrid>
      <w:tr w:rsidR="004F6B11" w:rsidTr="00332E23">
        <w:trPr>
          <w:trHeight w:val="445"/>
        </w:trPr>
        <w:tc>
          <w:tcPr>
            <w:tcW w:w="2150" w:type="dxa"/>
            <w:vMerge w:val="restart"/>
            <w:shd w:val="clear" w:color="auto" w:fill="auto"/>
          </w:tcPr>
          <w:p w:rsidR="00D337ED" w:rsidRDefault="00D337ED" w:rsidP="00307408">
            <w:pPr>
              <w:rPr>
                <w:rFonts w:ascii="inherit" w:eastAsia="Times New Roman" w:hAnsi="inherit" w:cs="Helvetica"/>
                <w:b/>
                <w:bCs/>
                <w:color w:val="E5C593"/>
                <w:sz w:val="24"/>
                <w:szCs w:val="24"/>
                <w:lang w:eastAsia="pl-PL"/>
              </w:rPr>
            </w:pPr>
          </w:p>
          <w:p w:rsidR="00D337ED" w:rsidRDefault="00D337ED" w:rsidP="00307408">
            <w:pPr>
              <w:rPr>
                <w:rFonts w:ascii="inherit" w:eastAsia="Times New Roman" w:hAnsi="inherit" w:cs="Helvetica"/>
                <w:b/>
                <w:bCs/>
                <w:color w:val="E5C593"/>
                <w:sz w:val="24"/>
                <w:szCs w:val="24"/>
                <w:lang w:eastAsia="pl-PL"/>
              </w:rPr>
            </w:pPr>
          </w:p>
          <w:p w:rsidR="00D337ED" w:rsidRDefault="00D337ED" w:rsidP="00307408">
            <w:pPr>
              <w:rPr>
                <w:rFonts w:ascii="inherit" w:eastAsia="Times New Roman" w:hAnsi="inherit" w:cs="Helvetica"/>
                <w:b/>
                <w:bCs/>
                <w:color w:val="E5C593"/>
                <w:sz w:val="24"/>
                <w:szCs w:val="24"/>
                <w:lang w:eastAsia="pl-PL"/>
              </w:rPr>
            </w:pPr>
          </w:p>
          <w:p w:rsidR="00D337ED" w:rsidRDefault="00D337ED" w:rsidP="00307408">
            <w:pPr>
              <w:rPr>
                <w:rFonts w:ascii="inherit" w:eastAsia="Times New Roman" w:hAnsi="inherit" w:cs="Helvetica"/>
                <w:b/>
                <w:bCs/>
                <w:color w:val="E5C593"/>
                <w:sz w:val="24"/>
                <w:szCs w:val="24"/>
                <w:lang w:eastAsia="pl-PL"/>
              </w:rPr>
            </w:pPr>
          </w:p>
          <w:p w:rsidR="00307408" w:rsidRPr="00EC3CE2" w:rsidRDefault="00307408" w:rsidP="00332E23">
            <w:pPr>
              <w:rPr>
                <w:b/>
                <w:lang w:eastAsia="pl-PL"/>
              </w:rPr>
            </w:pPr>
            <w:r w:rsidRPr="00EC3CE2">
              <w:rPr>
                <w:b/>
                <w:lang w:eastAsia="pl-PL"/>
              </w:rPr>
              <w:t>WERA</w:t>
            </w:r>
            <w:r w:rsidR="00D337ED" w:rsidRPr="00EC3CE2">
              <w:rPr>
                <w:b/>
                <w:lang w:eastAsia="pl-PL"/>
              </w:rPr>
              <w:t xml:space="preserve"> </w:t>
            </w:r>
            <w:proofErr w:type="spellStart"/>
            <w:r w:rsidRPr="00EC3CE2">
              <w:rPr>
                <w:b/>
                <w:lang w:eastAsia="pl-PL"/>
              </w:rPr>
              <w:t>Rhodesian</w:t>
            </w:r>
            <w:proofErr w:type="spellEnd"/>
            <w:r w:rsidRPr="00EC3CE2">
              <w:rPr>
                <w:b/>
                <w:lang w:eastAsia="pl-PL"/>
              </w:rPr>
              <w:t xml:space="preserve"> Park</w:t>
            </w:r>
            <w:r w:rsidR="00D337ED" w:rsidRPr="00EC3CE2">
              <w:rPr>
                <w:b/>
                <w:lang w:eastAsia="pl-PL"/>
              </w:rPr>
              <w:t xml:space="preserve"> </w:t>
            </w:r>
            <w:r w:rsidRPr="00EC3CE2">
              <w:rPr>
                <w:b/>
                <w:lang w:eastAsia="pl-PL"/>
              </w:rPr>
              <w:t>Dolomity</w:t>
            </w:r>
          </w:p>
          <w:p w:rsidR="004F6B11" w:rsidRDefault="00EC3CE2" w:rsidP="00307408">
            <w:pPr>
              <w:rPr>
                <w:rFonts w:ascii="inherit" w:eastAsia="Times New Roman" w:hAnsi="inherit" w:cs="Helvetica"/>
                <w:b/>
                <w:bCs/>
                <w:color w:val="E5C593"/>
                <w:sz w:val="24"/>
                <w:szCs w:val="24"/>
                <w:lang w:eastAsia="pl-PL"/>
              </w:rPr>
            </w:pPr>
            <w:r w:rsidRPr="00EC3CE2">
              <w:rPr>
                <w:noProof/>
                <w:lang w:eastAsia="pl-PL"/>
              </w:rPr>
              <w:drawing>
                <wp:inline distT="0" distB="0" distL="0" distR="0">
                  <wp:extent cx="1314464" cy="1530350"/>
                  <wp:effectExtent l="19050" t="0" r="0" b="0"/>
                  <wp:docPr id="3" name="Obraz 1" descr="C:\Users\Krzysztof Szweda\Desktop\Nowy folder (3)\KB8A84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rzysztof Szweda\Desktop\Nowy folder (3)\KB8A84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017" cy="1536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6B11" w:rsidRPr="00307408" w:rsidRDefault="004F6B11" w:rsidP="00307408">
            <w:pPr>
              <w:rPr>
                <w:rFonts w:ascii="inherit" w:eastAsia="Times New Roman" w:hAnsi="inherit" w:cs="Helvetica"/>
                <w:b/>
                <w:bCs/>
                <w:color w:val="E5C593"/>
                <w:sz w:val="24"/>
                <w:szCs w:val="24"/>
                <w:lang w:eastAsia="pl-PL"/>
              </w:rPr>
            </w:pPr>
          </w:p>
        </w:tc>
        <w:tc>
          <w:tcPr>
            <w:tcW w:w="3391" w:type="dxa"/>
            <w:vMerge w:val="restart"/>
          </w:tcPr>
          <w:p w:rsidR="00D337ED" w:rsidRDefault="00D337ED">
            <w:pPr>
              <w:rPr>
                <w:rFonts w:ascii="inherit" w:eastAsia="Times New Roman" w:hAnsi="inherit" w:cs="Helvetica"/>
                <w:b/>
                <w:bCs/>
                <w:color w:val="E5C593"/>
                <w:sz w:val="24"/>
                <w:szCs w:val="24"/>
                <w:lang w:eastAsia="pl-PL"/>
              </w:rPr>
            </w:pPr>
          </w:p>
          <w:p w:rsidR="00307408" w:rsidRDefault="00307408" w:rsidP="00332E23">
            <w:pPr>
              <w:rPr>
                <w:lang w:eastAsia="pl-PL"/>
              </w:rPr>
            </w:pPr>
            <w:r>
              <w:rPr>
                <w:lang w:eastAsia="pl-PL"/>
              </w:rPr>
              <w:t>EZA APAZO</w:t>
            </w:r>
            <w:r w:rsidRPr="008D4E6C">
              <w:rPr>
                <w:lang w:eastAsia="pl-PL"/>
              </w:rPr>
              <w:br/>
              <w:t>Folwark Zwierzęcy</w:t>
            </w:r>
          </w:p>
          <w:p w:rsidR="00D337ED" w:rsidRDefault="00D337ED">
            <w:r>
              <w:rPr>
                <w:rFonts w:ascii="Helvetica" w:hAnsi="Helvetica"/>
                <w:b/>
                <w:bCs/>
                <w:noProof/>
                <w:color w:val="0F3647"/>
                <w:sz w:val="14"/>
                <w:szCs w:val="14"/>
                <w:shd w:val="clear" w:color="auto" w:fill="FFFFFF"/>
                <w:lang w:eastAsia="pl-PL"/>
              </w:rPr>
              <w:drawing>
                <wp:inline distT="0" distB="0" distL="0" distR="0">
                  <wp:extent cx="1360061" cy="1257300"/>
                  <wp:effectExtent l="19050" t="0" r="0" b="0"/>
                  <wp:docPr id="7" name="Obraz 7" descr="P1090993 - Kopia_cr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1090993 - Kopia_cr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184" cy="12592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8" w:type="dxa"/>
            <w:vMerge w:val="restart"/>
          </w:tcPr>
          <w:p w:rsidR="00307408" w:rsidRDefault="00307408" w:rsidP="004F6B11">
            <w:pPr>
              <w:rPr>
                <w:lang w:eastAsia="pl-PL"/>
              </w:rPr>
            </w:pPr>
            <w:proofErr w:type="spellStart"/>
            <w:r w:rsidRPr="008D4E6C">
              <w:rPr>
                <w:lang w:eastAsia="pl-PL"/>
              </w:rPr>
              <w:t>Awesome</w:t>
            </w:r>
            <w:proofErr w:type="spellEnd"/>
            <w:r w:rsidRPr="008D4E6C">
              <w:rPr>
                <w:lang w:eastAsia="pl-PL"/>
              </w:rPr>
              <w:t xml:space="preserve"> ENZO</w:t>
            </w:r>
            <w:r w:rsidR="004F6B11" w:rsidRPr="008D4E6C">
              <w:rPr>
                <w:lang w:eastAsia="pl-PL"/>
              </w:rPr>
              <w:t xml:space="preserve"> by Luanda</w:t>
            </w:r>
            <w:r w:rsidRPr="008D4E6C">
              <w:rPr>
                <w:rFonts w:ascii="inherit" w:eastAsia="Times New Roman" w:hAnsi="inherit" w:cs="Helvetica"/>
                <w:b/>
                <w:bCs/>
                <w:color w:val="E5C593"/>
                <w:sz w:val="24"/>
                <w:szCs w:val="24"/>
                <w:lang w:eastAsia="pl-PL"/>
              </w:rPr>
              <w:br/>
            </w:r>
            <w:r w:rsidR="00D337ED">
              <w:rPr>
                <w:rFonts w:ascii="Helvetica" w:hAnsi="Helvetica"/>
                <w:noProof/>
                <w:color w:val="0F3647"/>
                <w:sz w:val="14"/>
                <w:szCs w:val="14"/>
                <w:shd w:val="clear" w:color="auto" w:fill="FFFFFF"/>
                <w:lang w:eastAsia="pl-PL"/>
              </w:rPr>
              <w:drawing>
                <wp:inline distT="0" distB="0" distL="0" distR="0">
                  <wp:extent cx="1175047" cy="838200"/>
                  <wp:effectExtent l="19050" t="0" r="6053" b="0"/>
                  <wp:docPr id="1" name="Obraz 1" descr="enzo_postoj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zo_postoj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589" cy="8385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4" w:type="dxa"/>
            <w:vMerge w:val="restart"/>
          </w:tcPr>
          <w:p w:rsidR="00307408" w:rsidRDefault="004F6B11" w:rsidP="00332E23">
            <w:proofErr w:type="spellStart"/>
            <w:r w:rsidRPr="008D4E6C">
              <w:rPr>
                <w:lang w:eastAsia="pl-PL"/>
              </w:rPr>
              <w:t>Emoyeni's</w:t>
            </w:r>
            <w:proofErr w:type="spellEnd"/>
            <w:r w:rsidRPr="008D4E6C">
              <w:rPr>
                <w:lang w:eastAsia="pl-PL"/>
              </w:rPr>
              <w:t xml:space="preserve"> Grand </w:t>
            </w:r>
            <w:proofErr w:type="spellStart"/>
            <w:r w:rsidRPr="008D4E6C">
              <w:rPr>
                <w:lang w:eastAsia="pl-PL"/>
              </w:rPr>
              <w:t>Zuberi</w:t>
            </w:r>
            <w:proofErr w:type="spellEnd"/>
          </w:p>
        </w:tc>
        <w:tc>
          <w:tcPr>
            <w:tcW w:w="2821" w:type="dxa"/>
          </w:tcPr>
          <w:p w:rsidR="00307408" w:rsidRPr="00EC5B46" w:rsidRDefault="004F6B11" w:rsidP="00332E23">
            <w:pPr>
              <w:rPr>
                <w:sz w:val="18"/>
                <w:szCs w:val="18"/>
              </w:rPr>
            </w:pPr>
            <w:proofErr w:type="spellStart"/>
            <w:r w:rsidRPr="00EC5B46">
              <w:rPr>
                <w:sz w:val="18"/>
                <w:szCs w:val="18"/>
                <w:lang w:eastAsia="pl-PL"/>
              </w:rPr>
              <w:t>Mankoya's</w:t>
            </w:r>
            <w:proofErr w:type="spellEnd"/>
            <w:r w:rsidRPr="00EC5B46">
              <w:rPr>
                <w:sz w:val="18"/>
                <w:szCs w:val="18"/>
                <w:lang w:eastAsia="pl-PL"/>
              </w:rPr>
              <w:t xml:space="preserve"> Great Gambo</w:t>
            </w:r>
          </w:p>
        </w:tc>
      </w:tr>
      <w:tr w:rsidR="004F6B11" w:rsidTr="00332E23">
        <w:trPr>
          <w:trHeight w:val="581"/>
        </w:trPr>
        <w:tc>
          <w:tcPr>
            <w:tcW w:w="2150" w:type="dxa"/>
            <w:vMerge/>
            <w:shd w:val="clear" w:color="auto" w:fill="auto"/>
          </w:tcPr>
          <w:p w:rsidR="00307408" w:rsidRDefault="00307408"/>
        </w:tc>
        <w:tc>
          <w:tcPr>
            <w:tcW w:w="3391" w:type="dxa"/>
            <w:vMerge/>
          </w:tcPr>
          <w:p w:rsidR="00307408" w:rsidRDefault="00307408"/>
        </w:tc>
        <w:tc>
          <w:tcPr>
            <w:tcW w:w="3388" w:type="dxa"/>
            <w:vMerge/>
          </w:tcPr>
          <w:p w:rsidR="00307408" w:rsidRDefault="00307408"/>
        </w:tc>
        <w:tc>
          <w:tcPr>
            <w:tcW w:w="3524" w:type="dxa"/>
            <w:vMerge/>
          </w:tcPr>
          <w:p w:rsidR="00307408" w:rsidRDefault="00307408" w:rsidP="00332E23"/>
        </w:tc>
        <w:tc>
          <w:tcPr>
            <w:tcW w:w="2821" w:type="dxa"/>
          </w:tcPr>
          <w:p w:rsidR="00307408" w:rsidRPr="00EC5B46" w:rsidRDefault="004F6B11" w:rsidP="00332E23">
            <w:pPr>
              <w:rPr>
                <w:sz w:val="18"/>
                <w:szCs w:val="18"/>
              </w:rPr>
            </w:pPr>
            <w:proofErr w:type="spellStart"/>
            <w:r w:rsidRPr="00EC5B46">
              <w:rPr>
                <w:sz w:val="18"/>
                <w:szCs w:val="18"/>
                <w:lang w:eastAsia="pl-PL"/>
              </w:rPr>
              <w:t>Zawadi</w:t>
            </w:r>
            <w:proofErr w:type="spellEnd"/>
            <w:r w:rsidRPr="00EC5B46">
              <w:rPr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C5B46">
              <w:rPr>
                <w:sz w:val="18"/>
                <w:szCs w:val="18"/>
                <w:lang w:eastAsia="pl-PL"/>
              </w:rPr>
              <w:t>Zumaridi</w:t>
            </w:r>
            <w:proofErr w:type="spellEnd"/>
            <w:r w:rsidRPr="00EC5B46">
              <w:rPr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C5B46">
              <w:rPr>
                <w:sz w:val="18"/>
                <w:szCs w:val="18"/>
                <w:lang w:eastAsia="pl-PL"/>
              </w:rPr>
              <w:t>Johari</w:t>
            </w:r>
            <w:proofErr w:type="spellEnd"/>
          </w:p>
        </w:tc>
      </w:tr>
      <w:tr w:rsidR="004F6B11" w:rsidTr="00332E23">
        <w:trPr>
          <w:trHeight w:val="445"/>
        </w:trPr>
        <w:tc>
          <w:tcPr>
            <w:tcW w:w="2150" w:type="dxa"/>
            <w:vMerge/>
            <w:shd w:val="clear" w:color="auto" w:fill="auto"/>
          </w:tcPr>
          <w:p w:rsidR="00307408" w:rsidRDefault="00307408"/>
        </w:tc>
        <w:tc>
          <w:tcPr>
            <w:tcW w:w="3391" w:type="dxa"/>
            <w:vMerge/>
          </w:tcPr>
          <w:p w:rsidR="00307408" w:rsidRDefault="00307408"/>
        </w:tc>
        <w:tc>
          <w:tcPr>
            <w:tcW w:w="3388" w:type="dxa"/>
            <w:vMerge/>
          </w:tcPr>
          <w:p w:rsidR="00307408" w:rsidRDefault="00307408"/>
        </w:tc>
        <w:tc>
          <w:tcPr>
            <w:tcW w:w="3524" w:type="dxa"/>
            <w:vMerge w:val="restart"/>
          </w:tcPr>
          <w:p w:rsidR="00307408" w:rsidRDefault="004F6B11" w:rsidP="00332E23">
            <w:proofErr w:type="spellStart"/>
            <w:r w:rsidRPr="008D4E6C">
              <w:rPr>
                <w:lang w:eastAsia="pl-PL"/>
              </w:rPr>
              <w:t>Hillvalley's</w:t>
            </w:r>
            <w:proofErr w:type="spellEnd"/>
            <w:r w:rsidRPr="008D4E6C">
              <w:rPr>
                <w:lang w:eastAsia="pl-PL"/>
              </w:rPr>
              <w:t xml:space="preserve"> Angel of Luanda</w:t>
            </w:r>
          </w:p>
        </w:tc>
        <w:tc>
          <w:tcPr>
            <w:tcW w:w="2821" w:type="dxa"/>
          </w:tcPr>
          <w:p w:rsidR="00307408" w:rsidRPr="00EC5B46" w:rsidRDefault="004F6B11" w:rsidP="00332E23">
            <w:pPr>
              <w:pStyle w:val="Bezodstpw"/>
              <w:rPr>
                <w:sz w:val="18"/>
                <w:szCs w:val="18"/>
              </w:rPr>
            </w:pPr>
            <w:r w:rsidRPr="00EC5B46">
              <w:rPr>
                <w:sz w:val="18"/>
                <w:szCs w:val="18"/>
                <w:lang w:eastAsia="pl-PL"/>
              </w:rPr>
              <w:t xml:space="preserve">Cheyenne of </w:t>
            </w:r>
            <w:proofErr w:type="spellStart"/>
            <w:r w:rsidRPr="00EC5B46">
              <w:rPr>
                <w:sz w:val="18"/>
                <w:szCs w:val="18"/>
                <w:lang w:eastAsia="pl-PL"/>
              </w:rPr>
              <w:t>Ka-Ul-Li's</w:t>
            </w:r>
            <w:proofErr w:type="spellEnd"/>
            <w:r w:rsidRPr="00EC5B46">
              <w:rPr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C5B46">
              <w:rPr>
                <w:sz w:val="18"/>
                <w:szCs w:val="18"/>
                <w:lang w:eastAsia="pl-PL"/>
              </w:rPr>
              <w:t>Ridges</w:t>
            </w:r>
            <w:proofErr w:type="spellEnd"/>
          </w:p>
        </w:tc>
      </w:tr>
      <w:tr w:rsidR="004F6B11" w:rsidTr="00332E23">
        <w:trPr>
          <w:trHeight w:val="308"/>
        </w:trPr>
        <w:tc>
          <w:tcPr>
            <w:tcW w:w="2150" w:type="dxa"/>
            <w:vMerge/>
            <w:shd w:val="clear" w:color="auto" w:fill="auto"/>
          </w:tcPr>
          <w:p w:rsidR="00307408" w:rsidRDefault="00307408"/>
        </w:tc>
        <w:tc>
          <w:tcPr>
            <w:tcW w:w="3391" w:type="dxa"/>
            <w:vMerge/>
          </w:tcPr>
          <w:p w:rsidR="00307408" w:rsidRDefault="00307408"/>
        </w:tc>
        <w:tc>
          <w:tcPr>
            <w:tcW w:w="3388" w:type="dxa"/>
            <w:vMerge/>
          </w:tcPr>
          <w:p w:rsidR="00307408" w:rsidRDefault="00307408"/>
        </w:tc>
        <w:tc>
          <w:tcPr>
            <w:tcW w:w="3524" w:type="dxa"/>
            <w:vMerge/>
          </w:tcPr>
          <w:p w:rsidR="00307408" w:rsidRDefault="00307408"/>
        </w:tc>
        <w:tc>
          <w:tcPr>
            <w:tcW w:w="2821" w:type="dxa"/>
          </w:tcPr>
          <w:p w:rsidR="00307408" w:rsidRPr="00EC5B46" w:rsidRDefault="00666B3D" w:rsidP="00332E23">
            <w:pPr>
              <w:rPr>
                <w:sz w:val="18"/>
                <w:szCs w:val="18"/>
              </w:rPr>
            </w:pPr>
            <w:proofErr w:type="spellStart"/>
            <w:r w:rsidRPr="00EC5B46">
              <w:rPr>
                <w:sz w:val="18"/>
                <w:szCs w:val="18"/>
                <w:lang w:eastAsia="pl-PL"/>
              </w:rPr>
              <w:t>Ozrhode</w:t>
            </w:r>
            <w:proofErr w:type="spellEnd"/>
            <w:r w:rsidRPr="00EC5B46">
              <w:rPr>
                <w:sz w:val="18"/>
                <w:szCs w:val="18"/>
                <w:lang w:eastAsia="pl-PL"/>
              </w:rPr>
              <w:t xml:space="preserve"> Wild </w:t>
            </w:r>
            <w:proofErr w:type="spellStart"/>
            <w:r w:rsidRPr="00EC5B46">
              <w:rPr>
                <w:sz w:val="18"/>
                <w:szCs w:val="18"/>
                <w:lang w:eastAsia="pl-PL"/>
              </w:rPr>
              <w:t>Inspiration</w:t>
            </w:r>
            <w:proofErr w:type="spellEnd"/>
          </w:p>
        </w:tc>
      </w:tr>
      <w:tr w:rsidR="004F6B11" w:rsidTr="00332E23">
        <w:trPr>
          <w:trHeight w:val="457"/>
        </w:trPr>
        <w:tc>
          <w:tcPr>
            <w:tcW w:w="2150" w:type="dxa"/>
            <w:vMerge/>
            <w:shd w:val="clear" w:color="auto" w:fill="auto"/>
          </w:tcPr>
          <w:p w:rsidR="00307408" w:rsidRDefault="00307408"/>
        </w:tc>
        <w:tc>
          <w:tcPr>
            <w:tcW w:w="3391" w:type="dxa"/>
            <w:vMerge/>
          </w:tcPr>
          <w:p w:rsidR="00307408" w:rsidRDefault="00307408"/>
        </w:tc>
        <w:tc>
          <w:tcPr>
            <w:tcW w:w="3388" w:type="dxa"/>
            <w:vMerge w:val="restart"/>
          </w:tcPr>
          <w:p w:rsidR="00307408" w:rsidRDefault="00D337ED" w:rsidP="00332E23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Apaszka ZIJU </w:t>
            </w:r>
            <w:r w:rsidR="00307408" w:rsidRPr="008D4E6C">
              <w:rPr>
                <w:lang w:eastAsia="pl-PL"/>
              </w:rPr>
              <w:t>Folwark Zwierzęcy</w:t>
            </w:r>
          </w:p>
          <w:p w:rsidR="00D337ED" w:rsidRDefault="00D337ED">
            <w:r>
              <w:rPr>
                <w:rFonts w:ascii="Helvetica" w:hAnsi="Helvetica"/>
                <w:noProof/>
                <w:color w:val="0F3647"/>
                <w:sz w:val="14"/>
                <w:szCs w:val="14"/>
                <w:shd w:val="clear" w:color="auto" w:fill="FFFFFF"/>
                <w:lang w:eastAsia="pl-PL"/>
              </w:rPr>
              <w:drawing>
                <wp:inline distT="0" distB="0" distL="0" distR="0">
                  <wp:extent cx="1127737" cy="844550"/>
                  <wp:effectExtent l="19050" t="0" r="0" b="0"/>
                  <wp:docPr id="4" name="Obraz 4" descr="06 (1)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06 (1)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838" cy="8468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4" w:type="dxa"/>
            <w:vMerge w:val="restart"/>
          </w:tcPr>
          <w:p w:rsidR="00332E23" w:rsidRPr="00332E23" w:rsidRDefault="004F6B11" w:rsidP="00332E23">
            <w:pPr>
              <w:rPr>
                <w:lang w:eastAsia="pl-PL"/>
              </w:rPr>
            </w:pPr>
            <w:r w:rsidRPr="008D4E6C">
              <w:rPr>
                <w:lang w:eastAsia="pl-PL"/>
              </w:rPr>
              <w:t xml:space="preserve">Jupiter of </w:t>
            </w:r>
            <w:proofErr w:type="spellStart"/>
            <w:r w:rsidRPr="008D4E6C">
              <w:rPr>
                <w:lang w:eastAsia="pl-PL"/>
              </w:rPr>
              <w:t>Parnassus</w:t>
            </w:r>
            <w:proofErr w:type="spellEnd"/>
          </w:p>
        </w:tc>
        <w:tc>
          <w:tcPr>
            <w:tcW w:w="2821" w:type="dxa"/>
          </w:tcPr>
          <w:p w:rsidR="00307408" w:rsidRPr="00EC5B46" w:rsidRDefault="00666B3D" w:rsidP="00332E23">
            <w:pPr>
              <w:rPr>
                <w:sz w:val="18"/>
                <w:szCs w:val="18"/>
              </w:rPr>
            </w:pPr>
            <w:proofErr w:type="spellStart"/>
            <w:r w:rsidRPr="00EC5B46">
              <w:rPr>
                <w:sz w:val="18"/>
                <w:szCs w:val="18"/>
                <w:lang w:eastAsia="pl-PL"/>
              </w:rPr>
              <w:t>Kwetu</w:t>
            </w:r>
            <w:proofErr w:type="spellEnd"/>
            <w:r w:rsidRPr="00EC5B46">
              <w:rPr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C5B46">
              <w:rPr>
                <w:sz w:val="18"/>
                <w:szCs w:val="18"/>
                <w:lang w:eastAsia="pl-PL"/>
              </w:rPr>
              <w:t>Mahubbah's</w:t>
            </w:r>
            <w:proofErr w:type="spellEnd"/>
            <w:r w:rsidRPr="00EC5B46">
              <w:rPr>
                <w:sz w:val="18"/>
                <w:szCs w:val="18"/>
                <w:lang w:eastAsia="pl-PL"/>
              </w:rPr>
              <w:t xml:space="preserve"> Fair Play</w:t>
            </w:r>
          </w:p>
        </w:tc>
      </w:tr>
      <w:tr w:rsidR="004F6B11" w:rsidTr="00332E23">
        <w:trPr>
          <w:trHeight w:val="536"/>
        </w:trPr>
        <w:tc>
          <w:tcPr>
            <w:tcW w:w="2150" w:type="dxa"/>
            <w:vMerge/>
            <w:shd w:val="clear" w:color="auto" w:fill="auto"/>
          </w:tcPr>
          <w:p w:rsidR="00307408" w:rsidRDefault="00307408"/>
        </w:tc>
        <w:tc>
          <w:tcPr>
            <w:tcW w:w="3391" w:type="dxa"/>
            <w:vMerge/>
          </w:tcPr>
          <w:p w:rsidR="00307408" w:rsidRDefault="00307408"/>
        </w:tc>
        <w:tc>
          <w:tcPr>
            <w:tcW w:w="3388" w:type="dxa"/>
            <w:vMerge/>
          </w:tcPr>
          <w:p w:rsidR="00307408" w:rsidRDefault="00307408"/>
        </w:tc>
        <w:tc>
          <w:tcPr>
            <w:tcW w:w="3524" w:type="dxa"/>
            <w:vMerge/>
          </w:tcPr>
          <w:p w:rsidR="00307408" w:rsidRDefault="00307408" w:rsidP="00332E23"/>
        </w:tc>
        <w:tc>
          <w:tcPr>
            <w:tcW w:w="2821" w:type="dxa"/>
          </w:tcPr>
          <w:p w:rsidR="00307408" w:rsidRPr="00EC5B46" w:rsidRDefault="00332E23" w:rsidP="00332E23">
            <w:pPr>
              <w:rPr>
                <w:sz w:val="18"/>
                <w:szCs w:val="18"/>
                <w:lang w:eastAsia="pl-PL"/>
              </w:rPr>
            </w:pPr>
            <w:proofErr w:type="spellStart"/>
            <w:r w:rsidRPr="00EC5B46">
              <w:rPr>
                <w:sz w:val="18"/>
                <w:szCs w:val="18"/>
                <w:lang w:eastAsia="pl-PL"/>
              </w:rPr>
              <w:t>Penelope</w:t>
            </w:r>
            <w:proofErr w:type="spellEnd"/>
            <w:r w:rsidRPr="00EC5B46">
              <w:rPr>
                <w:sz w:val="18"/>
                <w:szCs w:val="18"/>
                <w:lang w:eastAsia="pl-PL"/>
              </w:rPr>
              <w:t xml:space="preserve"> Echo </w:t>
            </w:r>
            <w:proofErr w:type="spellStart"/>
            <w:r w:rsidRPr="00EC5B46">
              <w:rPr>
                <w:sz w:val="18"/>
                <w:szCs w:val="18"/>
                <w:lang w:eastAsia="pl-PL"/>
              </w:rPr>
              <w:t>of</w:t>
            </w:r>
            <w:r w:rsidR="00666B3D" w:rsidRPr="00EC5B46">
              <w:rPr>
                <w:sz w:val="18"/>
                <w:szCs w:val="18"/>
                <w:lang w:eastAsia="pl-PL"/>
              </w:rPr>
              <w:t>Parnassus</w:t>
            </w:r>
            <w:proofErr w:type="spellEnd"/>
          </w:p>
        </w:tc>
      </w:tr>
      <w:tr w:rsidR="004F6B11" w:rsidTr="00332E23">
        <w:trPr>
          <w:trHeight w:val="411"/>
        </w:trPr>
        <w:tc>
          <w:tcPr>
            <w:tcW w:w="2150" w:type="dxa"/>
            <w:vMerge/>
            <w:shd w:val="clear" w:color="auto" w:fill="auto"/>
          </w:tcPr>
          <w:p w:rsidR="00307408" w:rsidRDefault="00307408"/>
        </w:tc>
        <w:tc>
          <w:tcPr>
            <w:tcW w:w="3391" w:type="dxa"/>
            <w:vMerge/>
          </w:tcPr>
          <w:p w:rsidR="00307408" w:rsidRDefault="00307408"/>
        </w:tc>
        <w:tc>
          <w:tcPr>
            <w:tcW w:w="3388" w:type="dxa"/>
            <w:vMerge/>
          </w:tcPr>
          <w:p w:rsidR="00307408" w:rsidRDefault="00307408"/>
        </w:tc>
        <w:tc>
          <w:tcPr>
            <w:tcW w:w="3524" w:type="dxa"/>
            <w:vMerge w:val="restart"/>
          </w:tcPr>
          <w:p w:rsidR="00307408" w:rsidRDefault="004F6B11" w:rsidP="00332E23">
            <w:proofErr w:type="spellStart"/>
            <w:r w:rsidRPr="008D4E6C">
              <w:rPr>
                <w:lang w:eastAsia="pl-PL"/>
              </w:rPr>
              <w:t>Kwetu's</w:t>
            </w:r>
            <w:proofErr w:type="spellEnd"/>
            <w:r w:rsidRPr="008D4E6C">
              <w:rPr>
                <w:lang w:eastAsia="pl-PL"/>
              </w:rPr>
              <w:t xml:space="preserve"> ZIZI </w:t>
            </w:r>
            <w:proofErr w:type="spellStart"/>
            <w:r w:rsidRPr="008D4E6C">
              <w:rPr>
                <w:lang w:eastAsia="pl-PL"/>
              </w:rPr>
              <w:t>Mafungabusi</w:t>
            </w:r>
            <w:proofErr w:type="spellEnd"/>
          </w:p>
        </w:tc>
        <w:tc>
          <w:tcPr>
            <w:tcW w:w="2821" w:type="dxa"/>
          </w:tcPr>
          <w:p w:rsidR="00307408" w:rsidRPr="00EC5B46" w:rsidRDefault="00666B3D" w:rsidP="00332E23">
            <w:pPr>
              <w:rPr>
                <w:sz w:val="18"/>
                <w:szCs w:val="18"/>
              </w:rPr>
            </w:pPr>
            <w:proofErr w:type="spellStart"/>
            <w:r w:rsidRPr="00EC5B46">
              <w:rPr>
                <w:sz w:val="18"/>
                <w:szCs w:val="18"/>
                <w:lang w:eastAsia="pl-PL"/>
              </w:rPr>
              <w:t>Kwetus</w:t>
            </w:r>
            <w:proofErr w:type="spellEnd"/>
            <w:r w:rsidRPr="00EC5B46">
              <w:rPr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C5B46">
              <w:rPr>
                <w:sz w:val="18"/>
                <w:szCs w:val="18"/>
                <w:lang w:eastAsia="pl-PL"/>
              </w:rPr>
              <w:t>Boomerang</w:t>
            </w:r>
            <w:proofErr w:type="spellEnd"/>
          </w:p>
        </w:tc>
      </w:tr>
      <w:tr w:rsidR="004F6B11" w:rsidTr="00332E23">
        <w:trPr>
          <w:trHeight w:val="50"/>
        </w:trPr>
        <w:tc>
          <w:tcPr>
            <w:tcW w:w="2150" w:type="dxa"/>
            <w:vMerge/>
            <w:shd w:val="clear" w:color="auto" w:fill="auto"/>
          </w:tcPr>
          <w:p w:rsidR="00307408" w:rsidRDefault="00307408"/>
        </w:tc>
        <w:tc>
          <w:tcPr>
            <w:tcW w:w="3391" w:type="dxa"/>
            <w:vMerge/>
          </w:tcPr>
          <w:p w:rsidR="00307408" w:rsidRDefault="00307408"/>
        </w:tc>
        <w:tc>
          <w:tcPr>
            <w:tcW w:w="3388" w:type="dxa"/>
            <w:vMerge/>
          </w:tcPr>
          <w:p w:rsidR="00307408" w:rsidRDefault="00307408"/>
        </w:tc>
        <w:tc>
          <w:tcPr>
            <w:tcW w:w="3524" w:type="dxa"/>
            <w:vMerge/>
          </w:tcPr>
          <w:p w:rsidR="00307408" w:rsidRDefault="00307408"/>
        </w:tc>
        <w:tc>
          <w:tcPr>
            <w:tcW w:w="2821" w:type="dxa"/>
          </w:tcPr>
          <w:p w:rsidR="00307408" w:rsidRPr="00EC5B46" w:rsidRDefault="00666B3D" w:rsidP="00332E23">
            <w:pPr>
              <w:rPr>
                <w:sz w:val="18"/>
                <w:szCs w:val="18"/>
              </w:rPr>
            </w:pPr>
            <w:proofErr w:type="spellStart"/>
            <w:r w:rsidRPr="00EC5B46">
              <w:rPr>
                <w:sz w:val="18"/>
                <w:szCs w:val="18"/>
                <w:lang w:eastAsia="pl-PL"/>
              </w:rPr>
              <w:t>Daraja</w:t>
            </w:r>
            <w:proofErr w:type="spellEnd"/>
            <w:r w:rsidRPr="00EC5B46">
              <w:rPr>
                <w:sz w:val="18"/>
                <w:szCs w:val="18"/>
                <w:lang w:eastAsia="pl-PL"/>
              </w:rPr>
              <w:t xml:space="preserve"> Zuzia</w:t>
            </w:r>
          </w:p>
        </w:tc>
      </w:tr>
      <w:tr w:rsidR="004F6B11" w:rsidTr="00332E23">
        <w:trPr>
          <w:trHeight w:val="263"/>
        </w:trPr>
        <w:tc>
          <w:tcPr>
            <w:tcW w:w="2150" w:type="dxa"/>
            <w:vMerge/>
            <w:shd w:val="clear" w:color="auto" w:fill="auto"/>
          </w:tcPr>
          <w:p w:rsidR="00307408" w:rsidRDefault="00307408"/>
        </w:tc>
        <w:tc>
          <w:tcPr>
            <w:tcW w:w="3391" w:type="dxa"/>
            <w:vMerge w:val="restart"/>
          </w:tcPr>
          <w:p w:rsidR="00332E23" w:rsidRDefault="00332E23" w:rsidP="00332E23">
            <w:pPr>
              <w:rPr>
                <w:lang w:eastAsia="pl-PL"/>
              </w:rPr>
            </w:pPr>
          </w:p>
          <w:p w:rsidR="00307408" w:rsidRDefault="004F6B11" w:rsidP="00332E23">
            <w:pPr>
              <w:rPr>
                <w:lang w:eastAsia="pl-PL"/>
              </w:rPr>
            </w:pPr>
            <w:r>
              <w:rPr>
                <w:lang w:eastAsia="pl-PL"/>
              </w:rPr>
              <w:t xml:space="preserve">GLENAHOLM TAARIQ </w:t>
            </w:r>
          </w:p>
          <w:p w:rsidR="004F6B11" w:rsidRDefault="004F6B11" w:rsidP="004F6B11">
            <w:r>
              <w:rPr>
                <w:rFonts w:ascii="Helvetica" w:hAnsi="Helvetica"/>
                <w:noProof/>
                <w:color w:val="0F3647"/>
                <w:sz w:val="14"/>
                <w:szCs w:val="14"/>
                <w:shd w:val="clear" w:color="auto" w:fill="FFFFFF"/>
                <w:lang w:eastAsia="pl-PL"/>
              </w:rPr>
              <w:drawing>
                <wp:inline distT="0" distB="0" distL="0" distR="0">
                  <wp:extent cx="1695450" cy="1130300"/>
                  <wp:effectExtent l="19050" t="0" r="0" b="0"/>
                  <wp:docPr id="22" name="Obraz 22" descr="06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06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144" cy="11327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8" w:type="dxa"/>
            <w:vMerge w:val="restart"/>
          </w:tcPr>
          <w:p w:rsidR="00332E23" w:rsidRDefault="00332E23" w:rsidP="00332E23">
            <w:pPr>
              <w:rPr>
                <w:rFonts w:cstheme="minorHAnsi"/>
                <w:color w:val="000000" w:themeColor="text1"/>
              </w:rPr>
            </w:pPr>
          </w:p>
          <w:p w:rsidR="001A22AD" w:rsidRDefault="001A22AD" w:rsidP="00332E23">
            <w:pPr>
              <w:rPr>
                <w:rFonts w:cstheme="minorHAnsi"/>
                <w:color w:val="000000" w:themeColor="text1"/>
              </w:rPr>
            </w:pPr>
          </w:p>
          <w:p w:rsidR="00332E23" w:rsidRPr="00332E23" w:rsidRDefault="00332E23" w:rsidP="001A22AD">
            <w:pPr>
              <w:rPr>
                <w:rFonts w:cstheme="minorHAnsi"/>
                <w:color w:val="000000" w:themeColor="text1"/>
              </w:rPr>
            </w:pPr>
            <w:proofErr w:type="spellStart"/>
            <w:r>
              <w:rPr>
                <w:rFonts w:cstheme="minorHAnsi"/>
                <w:color w:val="000000" w:themeColor="text1"/>
              </w:rPr>
              <w:t>Amashutu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</w:rPr>
              <w:t>Force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B </w:t>
            </w:r>
            <w:proofErr w:type="spellStart"/>
            <w:r>
              <w:rPr>
                <w:rFonts w:cstheme="minorHAnsi"/>
                <w:color w:val="000000" w:themeColor="text1"/>
              </w:rPr>
              <w:t>With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</w:rPr>
              <w:t>You</w:t>
            </w:r>
            <w:proofErr w:type="spellEnd"/>
          </w:p>
        </w:tc>
        <w:tc>
          <w:tcPr>
            <w:tcW w:w="3524" w:type="dxa"/>
            <w:vMerge w:val="restart"/>
          </w:tcPr>
          <w:p w:rsidR="00AF4574" w:rsidRDefault="00AF4574">
            <w:pPr>
              <w:rPr>
                <w:rFonts w:cstheme="minorHAnsi"/>
                <w:color w:val="000000" w:themeColor="text1"/>
              </w:rPr>
            </w:pPr>
          </w:p>
          <w:p w:rsidR="00307408" w:rsidRPr="00AF4574" w:rsidRDefault="00AF4574">
            <w:pPr>
              <w:rPr>
                <w:rFonts w:cstheme="minorHAnsi"/>
                <w:color w:val="000000" w:themeColor="text1"/>
              </w:rPr>
            </w:pPr>
            <w:hyperlink r:id="rId13" w:history="1">
              <w:proofErr w:type="spellStart"/>
              <w:r w:rsidRPr="00AF4574">
                <w:rPr>
                  <w:rStyle w:val="Hipercze"/>
                  <w:rFonts w:cstheme="minorHAnsi"/>
                  <w:bCs/>
                  <w:color w:val="000000" w:themeColor="text1"/>
                  <w:u w:val="none"/>
                </w:rPr>
                <w:t>Rijstone</w:t>
              </w:r>
              <w:proofErr w:type="spellEnd"/>
              <w:r w:rsidRPr="00AF4574">
                <w:rPr>
                  <w:rStyle w:val="Hipercze"/>
                  <w:rFonts w:cstheme="minorHAnsi"/>
                  <w:bCs/>
                  <w:color w:val="000000" w:themeColor="text1"/>
                  <w:u w:val="none"/>
                </w:rPr>
                <w:t xml:space="preserve"> War Lord</w:t>
              </w:r>
            </w:hyperlink>
          </w:p>
        </w:tc>
        <w:tc>
          <w:tcPr>
            <w:tcW w:w="2821" w:type="dxa"/>
          </w:tcPr>
          <w:p w:rsidR="00307408" w:rsidRPr="00EC5B46" w:rsidRDefault="00AF457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hyperlink r:id="rId14" w:history="1">
              <w:proofErr w:type="spellStart"/>
              <w:r w:rsidRPr="00EC5B46">
                <w:rPr>
                  <w:rStyle w:val="Hipercze"/>
                  <w:rFonts w:cstheme="minorHAnsi"/>
                  <w:bCs/>
                  <w:color w:val="000000" w:themeColor="text1"/>
                  <w:sz w:val="18"/>
                  <w:szCs w:val="18"/>
                  <w:u w:val="none"/>
                </w:rPr>
                <w:t>Amashutu</w:t>
              </w:r>
              <w:proofErr w:type="spellEnd"/>
              <w:r w:rsidRPr="00EC5B46">
                <w:rPr>
                  <w:rStyle w:val="Hipercze"/>
                  <w:rFonts w:cstheme="minorHAnsi"/>
                  <w:bCs/>
                  <w:color w:val="000000" w:themeColor="text1"/>
                  <w:sz w:val="18"/>
                  <w:szCs w:val="18"/>
                  <w:u w:val="none"/>
                </w:rPr>
                <w:t xml:space="preserve"> Wild </w:t>
              </w:r>
              <w:proofErr w:type="spellStart"/>
              <w:r w:rsidRPr="00EC5B46">
                <w:rPr>
                  <w:rStyle w:val="Hipercze"/>
                  <w:rFonts w:cstheme="minorHAnsi"/>
                  <w:bCs/>
                  <w:color w:val="000000" w:themeColor="text1"/>
                  <w:sz w:val="18"/>
                  <w:szCs w:val="18"/>
                  <w:u w:val="none"/>
                </w:rPr>
                <w:t>Geese</w:t>
              </w:r>
              <w:proofErr w:type="spellEnd"/>
            </w:hyperlink>
          </w:p>
        </w:tc>
      </w:tr>
      <w:tr w:rsidR="004F6B11" w:rsidTr="00332E23">
        <w:trPr>
          <w:trHeight w:val="581"/>
        </w:trPr>
        <w:tc>
          <w:tcPr>
            <w:tcW w:w="2150" w:type="dxa"/>
            <w:vMerge/>
            <w:shd w:val="clear" w:color="auto" w:fill="auto"/>
          </w:tcPr>
          <w:p w:rsidR="00307408" w:rsidRDefault="00307408"/>
        </w:tc>
        <w:tc>
          <w:tcPr>
            <w:tcW w:w="3391" w:type="dxa"/>
            <w:vMerge/>
          </w:tcPr>
          <w:p w:rsidR="00307408" w:rsidRDefault="00307408"/>
        </w:tc>
        <w:tc>
          <w:tcPr>
            <w:tcW w:w="3388" w:type="dxa"/>
            <w:vMerge/>
          </w:tcPr>
          <w:p w:rsidR="00307408" w:rsidRDefault="00307408"/>
        </w:tc>
        <w:tc>
          <w:tcPr>
            <w:tcW w:w="3524" w:type="dxa"/>
            <w:vMerge/>
          </w:tcPr>
          <w:p w:rsidR="00307408" w:rsidRDefault="00307408"/>
        </w:tc>
        <w:tc>
          <w:tcPr>
            <w:tcW w:w="2821" w:type="dxa"/>
          </w:tcPr>
          <w:p w:rsidR="00307408" w:rsidRPr="00EC5B46" w:rsidRDefault="00AF457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hyperlink r:id="rId15" w:history="1">
              <w:proofErr w:type="spellStart"/>
              <w:r w:rsidRPr="00EC5B46">
                <w:rPr>
                  <w:rStyle w:val="Hipercze"/>
                  <w:rFonts w:cstheme="minorHAnsi"/>
                  <w:bCs/>
                  <w:color w:val="000000" w:themeColor="text1"/>
                  <w:sz w:val="18"/>
                  <w:szCs w:val="18"/>
                  <w:u w:val="none"/>
                </w:rPr>
                <w:t>Rijstone</w:t>
              </w:r>
              <w:proofErr w:type="spellEnd"/>
              <w:r w:rsidRPr="00EC5B46">
                <w:rPr>
                  <w:rStyle w:val="Hipercze"/>
                  <w:rFonts w:cstheme="minorHAnsi"/>
                  <w:bCs/>
                  <w:color w:val="000000" w:themeColor="text1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Pr="00EC5B46">
                <w:rPr>
                  <w:rStyle w:val="Hipercze"/>
                  <w:rFonts w:cstheme="minorHAnsi"/>
                  <w:bCs/>
                  <w:color w:val="000000" w:themeColor="text1"/>
                  <w:sz w:val="18"/>
                  <w:szCs w:val="18"/>
                  <w:u w:val="none"/>
                </w:rPr>
                <w:t>Buyani</w:t>
              </w:r>
              <w:proofErr w:type="spellEnd"/>
            </w:hyperlink>
          </w:p>
        </w:tc>
      </w:tr>
      <w:tr w:rsidR="004F6B11" w:rsidTr="00332E23">
        <w:trPr>
          <w:trHeight w:val="331"/>
        </w:trPr>
        <w:tc>
          <w:tcPr>
            <w:tcW w:w="2150" w:type="dxa"/>
            <w:vMerge/>
            <w:shd w:val="clear" w:color="auto" w:fill="auto"/>
          </w:tcPr>
          <w:p w:rsidR="00307408" w:rsidRDefault="00307408"/>
        </w:tc>
        <w:tc>
          <w:tcPr>
            <w:tcW w:w="3391" w:type="dxa"/>
            <w:vMerge/>
          </w:tcPr>
          <w:p w:rsidR="00307408" w:rsidRDefault="00307408"/>
        </w:tc>
        <w:tc>
          <w:tcPr>
            <w:tcW w:w="3388" w:type="dxa"/>
            <w:vMerge/>
          </w:tcPr>
          <w:p w:rsidR="00307408" w:rsidRDefault="00307408"/>
        </w:tc>
        <w:tc>
          <w:tcPr>
            <w:tcW w:w="3524" w:type="dxa"/>
            <w:vMerge w:val="restart"/>
          </w:tcPr>
          <w:p w:rsidR="00AF4574" w:rsidRDefault="00AF4574">
            <w:pPr>
              <w:rPr>
                <w:rFonts w:cstheme="minorHAnsi"/>
                <w:color w:val="000000" w:themeColor="text1"/>
              </w:rPr>
            </w:pPr>
          </w:p>
          <w:p w:rsidR="00307408" w:rsidRPr="00AF4574" w:rsidRDefault="00AF4574">
            <w:pPr>
              <w:rPr>
                <w:rFonts w:cstheme="minorHAnsi"/>
                <w:color w:val="000000" w:themeColor="text1"/>
              </w:rPr>
            </w:pPr>
            <w:hyperlink r:id="rId16" w:history="1">
              <w:r w:rsidRPr="00AF4574">
                <w:rPr>
                  <w:rStyle w:val="Hipercze"/>
                  <w:rFonts w:cstheme="minorHAnsi"/>
                  <w:bCs/>
                  <w:color w:val="000000" w:themeColor="text1"/>
                  <w:u w:val="none"/>
                </w:rPr>
                <w:t> </w:t>
              </w:r>
              <w:proofErr w:type="spellStart"/>
              <w:r w:rsidRPr="00AF4574">
                <w:rPr>
                  <w:rStyle w:val="Hipercze"/>
                  <w:rFonts w:cstheme="minorHAnsi"/>
                  <w:bCs/>
                  <w:color w:val="000000" w:themeColor="text1"/>
                  <w:u w:val="none"/>
                </w:rPr>
                <w:t>Skiska</w:t>
              </w:r>
              <w:proofErr w:type="spellEnd"/>
              <w:r w:rsidRPr="00AF4574">
                <w:rPr>
                  <w:rStyle w:val="Hipercze"/>
                  <w:rFonts w:cstheme="minorHAnsi"/>
                  <w:bCs/>
                  <w:color w:val="000000" w:themeColor="text1"/>
                  <w:u w:val="none"/>
                </w:rPr>
                <w:t xml:space="preserve"> </w:t>
              </w:r>
              <w:proofErr w:type="spellStart"/>
              <w:r w:rsidRPr="00AF4574">
                <w:rPr>
                  <w:rStyle w:val="Hipercze"/>
                  <w:rFonts w:cstheme="minorHAnsi"/>
                  <w:bCs/>
                  <w:color w:val="000000" w:themeColor="text1"/>
                  <w:u w:val="none"/>
                </w:rPr>
                <w:t>Lakota</w:t>
              </w:r>
              <w:proofErr w:type="spellEnd"/>
              <w:r w:rsidRPr="00AF4574">
                <w:rPr>
                  <w:rStyle w:val="Hipercze"/>
                  <w:rFonts w:cstheme="minorHAnsi"/>
                  <w:bCs/>
                  <w:color w:val="000000" w:themeColor="text1"/>
                  <w:u w:val="none"/>
                </w:rPr>
                <w:t xml:space="preserve"> </w:t>
              </w:r>
              <w:proofErr w:type="spellStart"/>
              <w:r w:rsidRPr="00AF4574">
                <w:rPr>
                  <w:rStyle w:val="Hipercze"/>
                  <w:rFonts w:cstheme="minorHAnsi"/>
                  <w:bCs/>
                  <w:color w:val="000000" w:themeColor="text1"/>
                  <w:u w:val="none"/>
                </w:rPr>
                <w:t>Spirit</w:t>
              </w:r>
              <w:proofErr w:type="spellEnd"/>
            </w:hyperlink>
          </w:p>
        </w:tc>
        <w:tc>
          <w:tcPr>
            <w:tcW w:w="2821" w:type="dxa"/>
          </w:tcPr>
          <w:p w:rsidR="00307408" w:rsidRPr="00EC5B46" w:rsidRDefault="00AF457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hyperlink r:id="rId17" w:history="1">
              <w:proofErr w:type="spellStart"/>
              <w:r w:rsidRPr="00EC5B46">
                <w:rPr>
                  <w:rStyle w:val="Hipercze"/>
                  <w:rFonts w:cstheme="minorHAnsi"/>
                  <w:bCs/>
                  <w:color w:val="000000" w:themeColor="text1"/>
                  <w:sz w:val="18"/>
                  <w:szCs w:val="18"/>
                  <w:u w:val="none"/>
                </w:rPr>
                <w:t>Skiska</w:t>
              </w:r>
              <w:proofErr w:type="spellEnd"/>
              <w:r w:rsidRPr="00EC5B46">
                <w:rPr>
                  <w:rStyle w:val="Hipercze"/>
                  <w:rFonts w:cstheme="minorHAnsi"/>
                  <w:bCs/>
                  <w:color w:val="000000" w:themeColor="text1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Pr="00EC5B46">
                <w:rPr>
                  <w:rStyle w:val="Hipercze"/>
                  <w:rFonts w:cstheme="minorHAnsi"/>
                  <w:bCs/>
                  <w:color w:val="000000" w:themeColor="text1"/>
                  <w:sz w:val="18"/>
                  <w:szCs w:val="18"/>
                  <w:u w:val="none"/>
                </w:rPr>
                <w:t>Solitaire</w:t>
              </w:r>
              <w:proofErr w:type="spellEnd"/>
              <w:r w:rsidRPr="00EC5B46">
                <w:rPr>
                  <w:rStyle w:val="Hipercze"/>
                  <w:rFonts w:cstheme="minorHAnsi"/>
                  <w:bCs/>
                  <w:color w:val="000000" w:themeColor="text1"/>
                  <w:sz w:val="18"/>
                  <w:szCs w:val="18"/>
                  <w:u w:val="none"/>
                </w:rPr>
                <w:t xml:space="preserve"> Jest</w:t>
              </w:r>
            </w:hyperlink>
          </w:p>
        </w:tc>
      </w:tr>
      <w:tr w:rsidR="004F6B11" w:rsidTr="00332E23">
        <w:trPr>
          <w:trHeight w:val="354"/>
        </w:trPr>
        <w:tc>
          <w:tcPr>
            <w:tcW w:w="2150" w:type="dxa"/>
            <w:vMerge/>
            <w:shd w:val="clear" w:color="auto" w:fill="auto"/>
          </w:tcPr>
          <w:p w:rsidR="00307408" w:rsidRDefault="00307408"/>
        </w:tc>
        <w:tc>
          <w:tcPr>
            <w:tcW w:w="3391" w:type="dxa"/>
            <w:vMerge/>
          </w:tcPr>
          <w:p w:rsidR="00307408" w:rsidRDefault="00307408"/>
        </w:tc>
        <w:tc>
          <w:tcPr>
            <w:tcW w:w="3388" w:type="dxa"/>
            <w:vMerge/>
          </w:tcPr>
          <w:p w:rsidR="00307408" w:rsidRDefault="00307408"/>
        </w:tc>
        <w:tc>
          <w:tcPr>
            <w:tcW w:w="3524" w:type="dxa"/>
            <w:vMerge/>
          </w:tcPr>
          <w:p w:rsidR="00307408" w:rsidRDefault="00307408"/>
        </w:tc>
        <w:tc>
          <w:tcPr>
            <w:tcW w:w="2821" w:type="dxa"/>
          </w:tcPr>
          <w:p w:rsidR="00307408" w:rsidRPr="00EC5B46" w:rsidRDefault="00AF457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hyperlink r:id="rId18" w:history="1">
              <w:proofErr w:type="spellStart"/>
              <w:r w:rsidRPr="00EC5B46">
                <w:rPr>
                  <w:rStyle w:val="Hipercze"/>
                  <w:rFonts w:cstheme="minorHAnsi"/>
                  <w:bCs/>
                  <w:color w:val="000000" w:themeColor="text1"/>
                  <w:sz w:val="18"/>
                  <w:szCs w:val="18"/>
                  <w:u w:val="none"/>
                </w:rPr>
                <w:t>Skiska</w:t>
              </w:r>
              <w:proofErr w:type="spellEnd"/>
              <w:r w:rsidRPr="00EC5B46">
                <w:rPr>
                  <w:rStyle w:val="Hipercze"/>
                  <w:rFonts w:cstheme="minorHAnsi"/>
                  <w:bCs/>
                  <w:color w:val="000000" w:themeColor="text1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Pr="00EC5B46">
                <w:rPr>
                  <w:rStyle w:val="Hipercze"/>
                  <w:rFonts w:cstheme="minorHAnsi"/>
                  <w:bCs/>
                  <w:color w:val="000000" w:themeColor="text1"/>
                  <w:sz w:val="18"/>
                  <w:szCs w:val="18"/>
                  <w:u w:val="none"/>
                </w:rPr>
                <w:t>Warrior</w:t>
              </w:r>
              <w:proofErr w:type="spellEnd"/>
              <w:r w:rsidRPr="00EC5B46">
                <w:rPr>
                  <w:rStyle w:val="Hipercze"/>
                  <w:rFonts w:cstheme="minorHAnsi"/>
                  <w:bCs/>
                  <w:color w:val="000000" w:themeColor="text1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Pr="00EC5B46">
                <w:rPr>
                  <w:rStyle w:val="Hipercze"/>
                  <w:rFonts w:cstheme="minorHAnsi"/>
                  <w:bCs/>
                  <w:color w:val="000000" w:themeColor="text1"/>
                  <w:sz w:val="18"/>
                  <w:szCs w:val="18"/>
                  <w:u w:val="none"/>
                </w:rPr>
                <w:t>Princess</w:t>
              </w:r>
              <w:proofErr w:type="spellEnd"/>
            </w:hyperlink>
          </w:p>
        </w:tc>
      </w:tr>
      <w:tr w:rsidR="004F6B11" w:rsidTr="00332E23">
        <w:trPr>
          <w:trHeight w:val="411"/>
        </w:trPr>
        <w:tc>
          <w:tcPr>
            <w:tcW w:w="2150" w:type="dxa"/>
            <w:vMerge/>
            <w:shd w:val="clear" w:color="auto" w:fill="auto"/>
          </w:tcPr>
          <w:p w:rsidR="00307408" w:rsidRDefault="00307408"/>
        </w:tc>
        <w:tc>
          <w:tcPr>
            <w:tcW w:w="3391" w:type="dxa"/>
            <w:vMerge/>
          </w:tcPr>
          <w:p w:rsidR="00307408" w:rsidRDefault="00307408"/>
        </w:tc>
        <w:tc>
          <w:tcPr>
            <w:tcW w:w="3388" w:type="dxa"/>
            <w:vMerge w:val="restart"/>
          </w:tcPr>
          <w:p w:rsidR="00307408" w:rsidRDefault="00307408">
            <w:pPr>
              <w:rPr>
                <w:rFonts w:cstheme="minorHAnsi"/>
                <w:color w:val="000000" w:themeColor="text1"/>
              </w:rPr>
            </w:pPr>
          </w:p>
          <w:p w:rsidR="00AF4574" w:rsidRPr="00AF4574" w:rsidRDefault="00AF4574">
            <w:pPr>
              <w:rPr>
                <w:rFonts w:cstheme="minorHAnsi"/>
                <w:color w:val="000000" w:themeColor="text1"/>
              </w:rPr>
            </w:pPr>
            <w:proofErr w:type="spellStart"/>
            <w:r>
              <w:rPr>
                <w:rFonts w:cstheme="minorHAnsi"/>
                <w:color w:val="000000" w:themeColor="text1"/>
              </w:rPr>
              <w:t>Glenaholm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</w:rPr>
              <w:t>Jemah</w:t>
            </w:r>
            <w:proofErr w:type="spellEnd"/>
          </w:p>
        </w:tc>
        <w:tc>
          <w:tcPr>
            <w:tcW w:w="3524" w:type="dxa"/>
            <w:vMerge w:val="restart"/>
          </w:tcPr>
          <w:p w:rsidR="00307408" w:rsidRPr="001A22AD" w:rsidRDefault="00AF4574">
            <w:pPr>
              <w:rPr>
                <w:rFonts w:cstheme="minorHAnsi"/>
                <w:color w:val="000000" w:themeColor="text1"/>
              </w:rPr>
            </w:pPr>
            <w:hyperlink r:id="rId19" w:history="1">
              <w:proofErr w:type="spellStart"/>
              <w:r w:rsidRPr="001A22AD">
                <w:rPr>
                  <w:rStyle w:val="Hipercze"/>
                  <w:rFonts w:cstheme="minorHAnsi"/>
                  <w:bCs/>
                  <w:color w:val="000000" w:themeColor="text1"/>
                  <w:u w:val="none"/>
                </w:rPr>
                <w:t>Chuclenook</w:t>
              </w:r>
              <w:proofErr w:type="spellEnd"/>
              <w:r w:rsidRPr="001A22AD">
                <w:rPr>
                  <w:rStyle w:val="Hipercze"/>
                  <w:rFonts w:cstheme="minorHAnsi"/>
                  <w:bCs/>
                  <w:color w:val="000000" w:themeColor="text1"/>
                  <w:u w:val="none"/>
                </w:rPr>
                <w:t xml:space="preserve"> </w:t>
              </w:r>
              <w:proofErr w:type="spellStart"/>
              <w:r w:rsidRPr="001A22AD">
                <w:rPr>
                  <w:rStyle w:val="Hipercze"/>
                  <w:rFonts w:cstheme="minorHAnsi"/>
                  <w:bCs/>
                  <w:color w:val="000000" w:themeColor="text1"/>
                  <w:u w:val="none"/>
                </w:rPr>
                <w:t>Jocko</w:t>
              </w:r>
              <w:proofErr w:type="spellEnd"/>
            </w:hyperlink>
          </w:p>
        </w:tc>
        <w:tc>
          <w:tcPr>
            <w:tcW w:w="2821" w:type="dxa"/>
          </w:tcPr>
          <w:p w:rsidR="00307408" w:rsidRPr="00EC5B46" w:rsidRDefault="00AF457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hyperlink r:id="rId20" w:history="1">
              <w:proofErr w:type="spellStart"/>
              <w:r w:rsidRPr="00EC5B46">
                <w:rPr>
                  <w:rStyle w:val="Hipercze"/>
                  <w:rFonts w:cstheme="minorHAnsi"/>
                  <w:bCs/>
                  <w:color w:val="000000" w:themeColor="text1"/>
                  <w:sz w:val="18"/>
                  <w:szCs w:val="18"/>
                  <w:u w:val="none"/>
                </w:rPr>
                <w:t>Rhoban</w:t>
              </w:r>
              <w:proofErr w:type="spellEnd"/>
              <w:r w:rsidRPr="00EC5B46">
                <w:rPr>
                  <w:rStyle w:val="Hipercze"/>
                  <w:rFonts w:cstheme="minorHAnsi"/>
                  <w:bCs/>
                  <w:color w:val="000000" w:themeColor="text1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Pr="00EC5B46">
                <w:rPr>
                  <w:rStyle w:val="Hipercze"/>
                  <w:rFonts w:cstheme="minorHAnsi"/>
                  <w:bCs/>
                  <w:color w:val="000000" w:themeColor="text1"/>
                  <w:sz w:val="18"/>
                  <w:szCs w:val="18"/>
                  <w:u w:val="none"/>
                </w:rPr>
                <w:t>Chason</w:t>
              </w:r>
              <w:proofErr w:type="spellEnd"/>
              <w:r w:rsidRPr="00EC5B46">
                <w:rPr>
                  <w:rStyle w:val="Hipercze"/>
                  <w:rFonts w:cstheme="minorHAnsi"/>
                  <w:bCs/>
                  <w:color w:val="000000" w:themeColor="text1"/>
                  <w:sz w:val="18"/>
                  <w:szCs w:val="18"/>
                  <w:u w:val="none"/>
                </w:rPr>
                <w:t xml:space="preserve"> Of </w:t>
              </w:r>
              <w:proofErr w:type="spellStart"/>
              <w:r w:rsidRPr="00EC5B46">
                <w:rPr>
                  <w:rStyle w:val="Hipercze"/>
                  <w:rFonts w:cstheme="minorHAnsi"/>
                  <w:bCs/>
                  <w:color w:val="000000" w:themeColor="text1"/>
                  <w:sz w:val="18"/>
                  <w:szCs w:val="18"/>
                  <w:u w:val="none"/>
                </w:rPr>
                <w:t>Chucklenook</w:t>
              </w:r>
              <w:proofErr w:type="spellEnd"/>
            </w:hyperlink>
          </w:p>
        </w:tc>
      </w:tr>
      <w:tr w:rsidR="004F6B11" w:rsidTr="00332E23">
        <w:trPr>
          <w:trHeight w:val="581"/>
        </w:trPr>
        <w:tc>
          <w:tcPr>
            <w:tcW w:w="2150" w:type="dxa"/>
            <w:vMerge/>
            <w:shd w:val="clear" w:color="auto" w:fill="auto"/>
          </w:tcPr>
          <w:p w:rsidR="00307408" w:rsidRDefault="00307408"/>
        </w:tc>
        <w:tc>
          <w:tcPr>
            <w:tcW w:w="3391" w:type="dxa"/>
            <w:vMerge/>
          </w:tcPr>
          <w:p w:rsidR="00307408" w:rsidRDefault="00307408"/>
        </w:tc>
        <w:tc>
          <w:tcPr>
            <w:tcW w:w="3388" w:type="dxa"/>
            <w:vMerge/>
          </w:tcPr>
          <w:p w:rsidR="00307408" w:rsidRDefault="00307408"/>
        </w:tc>
        <w:tc>
          <w:tcPr>
            <w:tcW w:w="3524" w:type="dxa"/>
            <w:vMerge/>
          </w:tcPr>
          <w:p w:rsidR="00307408" w:rsidRDefault="00307408"/>
        </w:tc>
        <w:tc>
          <w:tcPr>
            <w:tcW w:w="2821" w:type="dxa"/>
          </w:tcPr>
          <w:p w:rsidR="00307408" w:rsidRPr="00EC5B46" w:rsidRDefault="00AF457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hyperlink r:id="rId21" w:history="1">
              <w:proofErr w:type="spellStart"/>
              <w:r w:rsidRPr="00EC5B46">
                <w:rPr>
                  <w:rStyle w:val="Hipercze"/>
                  <w:rFonts w:cstheme="minorHAnsi"/>
                  <w:bCs/>
                  <w:color w:val="000000" w:themeColor="text1"/>
                  <w:sz w:val="18"/>
                  <w:szCs w:val="18"/>
                  <w:u w:val="none"/>
                </w:rPr>
                <w:t>Glenaholm</w:t>
              </w:r>
              <w:proofErr w:type="spellEnd"/>
              <w:r w:rsidRPr="00EC5B46">
                <w:rPr>
                  <w:rStyle w:val="Hipercze"/>
                  <w:rFonts w:cstheme="minorHAnsi"/>
                  <w:bCs/>
                  <w:color w:val="000000" w:themeColor="text1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Pr="00EC5B46">
                <w:rPr>
                  <w:rStyle w:val="Hipercze"/>
                  <w:rFonts w:cstheme="minorHAnsi"/>
                  <w:bCs/>
                  <w:color w:val="000000" w:themeColor="text1"/>
                  <w:sz w:val="18"/>
                  <w:szCs w:val="18"/>
                  <w:u w:val="none"/>
                </w:rPr>
                <w:t>Jaising</w:t>
              </w:r>
              <w:proofErr w:type="spellEnd"/>
            </w:hyperlink>
          </w:p>
        </w:tc>
      </w:tr>
      <w:tr w:rsidR="004F6B11" w:rsidTr="00332E23">
        <w:trPr>
          <w:trHeight w:val="365"/>
        </w:trPr>
        <w:tc>
          <w:tcPr>
            <w:tcW w:w="2150" w:type="dxa"/>
            <w:vMerge/>
            <w:shd w:val="clear" w:color="auto" w:fill="auto"/>
          </w:tcPr>
          <w:p w:rsidR="00307408" w:rsidRDefault="00307408"/>
        </w:tc>
        <w:tc>
          <w:tcPr>
            <w:tcW w:w="3391" w:type="dxa"/>
            <w:vMerge/>
          </w:tcPr>
          <w:p w:rsidR="00307408" w:rsidRDefault="00307408"/>
        </w:tc>
        <w:tc>
          <w:tcPr>
            <w:tcW w:w="3388" w:type="dxa"/>
            <w:vMerge/>
          </w:tcPr>
          <w:p w:rsidR="00307408" w:rsidRDefault="00307408"/>
        </w:tc>
        <w:tc>
          <w:tcPr>
            <w:tcW w:w="3524" w:type="dxa"/>
            <w:vMerge w:val="restart"/>
          </w:tcPr>
          <w:p w:rsidR="00307408" w:rsidRPr="001A22AD" w:rsidRDefault="00AF4574">
            <w:pPr>
              <w:rPr>
                <w:rFonts w:cstheme="minorHAnsi"/>
                <w:color w:val="000000" w:themeColor="text1"/>
              </w:rPr>
            </w:pPr>
            <w:hyperlink r:id="rId22" w:history="1">
              <w:proofErr w:type="spellStart"/>
              <w:r w:rsidRPr="001A22AD">
                <w:rPr>
                  <w:rStyle w:val="Hipercze"/>
                  <w:rFonts w:cstheme="minorHAnsi"/>
                  <w:bCs/>
                  <w:color w:val="000000" w:themeColor="text1"/>
                  <w:u w:val="none"/>
                </w:rPr>
                <w:t>Danntrig</w:t>
              </w:r>
              <w:proofErr w:type="spellEnd"/>
              <w:r w:rsidRPr="001A22AD">
                <w:rPr>
                  <w:rStyle w:val="Hipercze"/>
                  <w:rFonts w:cstheme="minorHAnsi"/>
                  <w:bCs/>
                  <w:color w:val="000000" w:themeColor="text1"/>
                  <w:u w:val="none"/>
                </w:rPr>
                <w:t xml:space="preserve"> Japa of </w:t>
              </w:r>
              <w:proofErr w:type="spellStart"/>
              <w:r w:rsidRPr="001A22AD">
                <w:rPr>
                  <w:rStyle w:val="Hipercze"/>
                  <w:rFonts w:cstheme="minorHAnsi"/>
                  <w:bCs/>
                  <w:color w:val="000000" w:themeColor="text1"/>
                  <w:u w:val="none"/>
                </w:rPr>
                <w:t>Glenaholm</w:t>
              </w:r>
              <w:proofErr w:type="spellEnd"/>
            </w:hyperlink>
          </w:p>
        </w:tc>
        <w:tc>
          <w:tcPr>
            <w:tcW w:w="2821" w:type="dxa"/>
          </w:tcPr>
          <w:p w:rsidR="00307408" w:rsidRPr="00EC5B46" w:rsidRDefault="00AF457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hyperlink r:id="rId23" w:history="1">
              <w:proofErr w:type="spellStart"/>
              <w:r w:rsidRPr="00EC5B46">
                <w:rPr>
                  <w:rStyle w:val="Hipercze"/>
                  <w:rFonts w:cstheme="minorHAnsi"/>
                  <w:bCs/>
                  <w:color w:val="000000" w:themeColor="text1"/>
                  <w:sz w:val="18"/>
                  <w:szCs w:val="18"/>
                  <w:u w:val="none"/>
                </w:rPr>
                <w:t>Pleasantview</w:t>
              </w:r>
              <w:proofErr w:type="spellEnd"/>
              <w:r w:rsidRPr="00EC5B46">
                <w:rPr>
                  <w:rStyle w:val="Hipercze"/>
                  <w:rFonts w:cstheme="minorHAnsi"/>
                  <w:bCs/>
                  <w:color w:val="000000" w:themeColor="text1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Pr="00EC5B46">
                <w:rPr>
                  <w:rStyle w:val="Hipercze"/>
                  <w:rFonts w:cstheme="minorHAnsi"/>
                  <w:bCs/>
                  <w:color w:val="000000" w:themeColor="text1"/>
                  <w:sz w:val="18"/>
                  <w:szCs w:val="18"/>
                  <w:u w:val="none"/>
                </w:rPr>
                <w:t>Bojelo</w:t>
              </w:r>
              <w:proofErr w:type="spellEnd"/>
              <w:r w:rsidRPr="00EC5B46">
                <w:rPr>
                  <w:rStyle w:val="Hipercze"/>
                  <w:rFonts w:cstheme="minorHAnsi"/>
                  <w:bCs/>
                  <w:color w:val="000000" w:themeColor="text1"/>
                  <w:sz w:val="18"/>
                  <w:szCs w:val="18"/>
                  <w:u w:val="none"/>
                </w:rPr>
                <w:t xml:space="preserve"> Of </w:t>
              </w:r>
              <w:proofErr w:type="spellStart"/>
              <w:r w:rsidRPr="00EC5B46">
                <w:rPr>
                  <w:rStyle w:val="Hipercze"/>
                  <w:rFonts w:cstheme="minorHAnsi"/>
                  <w:bCs/>
                  <w:color w:val="000000" w:themeColor="text1"/>
                  <w:sz w:val="18"/>
                  <w:szCs w:val="18"/>
                  <w:u w:val="none"/>
                </w:rPr>
                <w:t>Rooderaai</w:t>
              </w:r>
              <w:proofErr w:type="spellEnd"/>
            </w:hyperlink>
          </w:p>
        </w:tc>
      </w:tr>
      <w:tr w:rsidR="004F6B11" w:rsidTr="00332E23">
        <w:trPr>
          <w:trHeight w:val="240"/>
        </w:trPr>
        <w:tc>
          <w:tcPr>
            <w:tcW w:w="2150" w:type="dxa"/>
            <w:vMerge/>
            <w:shd w:val="clear" w:color="auto" w:fill="auto"/>
          </w:tcPr>
          <w:p w:rsidR="00307408" w:rsidRDefault="00307408"/>
        </w:tc>
        <w:tc>
          <w:tcPr>
            <w:tcW w:w="3391" w:type="dxa"/>
            <w:vMerge/>
          </w:tcPr>
          <w:p w:rsidR="00307408" w:rsidRDefault="00307408"/>
        </w:tc>
        <w:tc>
          <w:tcPr>
            <w:tcW w:w="3388" w:type="dxa"/>
            <w:vMerge/>
          </w:tcPr>
          <w:p w:rsidR="00307408" w:rsidRDefault="00307408"/>
        </w:tc>
        <w:tc>
          <w:tcPr>
            <w:tcW w:w="3524" w:type="dxa"/>
            <w:vMerge/>
          </w:tcPr>
          <w:p w:rsidR="00307408" w:rsidRDefault="00307408"/>
        </w:tc>
        <w:tc>
          <w:tcPr>
            <w:tcW w:w="2821" w:type="dxa"/>
          </w:tcPr>
          <w:p w:rsidR="00307408" w:rsidRPr="00EC5B46" w:rsidRDefault="00AF4574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hyperlink r:id="rId24" w:history="1">
              <w:proofErr w:type="spellStart"/>
              <w:r w:rsidRPr="00EC5B46">
                <w:rPr>
                  <w:rStyle w:val="Hipercze"/>
                  <w:rFonts w:cstheme="minorHAnsi"/>
                  <w:bCs/>
                  <w:color w:val="000000" w:themeColor="text1"/>
                  <w:sz w:val="18"/>
                  <w:szCs w:val="18"/>
                  <w:u w:val="none"/>
                </w:rPr>
                <w:t>Glenaholm</w:t>
              </w:r>
              <w:proofErr w:type="spellEnd"/>
              <w:r w:rsidRPr="00EC5B46">
                <w:rPr>
                  <w:rStyle w:val="Hipercze"/>
                  <w:rFonts w:cstheme="minorHAnsi"/>
                  <w:bCs/>
                  <w:color w:val="000000" w:themeColor="text1"/>
                  <w:sz w:val="18"/>
                  <w:szCs w:val="18"/>
                  <w:u w:val="none"/>
                </w:rPr>
                <w:t xml:space="preserve"> </w:t>
              </w:r>
              <w:proofErr w:type="spellStart"/>
              <w:r w:rsidRPr="00EC5B46">
                <w:rPr>
                  <w:rStyle w:val="Hipercze"/>
                  <w:rFonts w:cstheme="minorHAnsi"/>
                  <w:bCs/>
                  <w:color w:val="000000" w:themeColor="text1"/>
                  <w:sz w:val="18"/>
                  <w:szCs w:val="18"/>
                  <w:u w:val="none"/>
                </w:rPr>
                <w:t>Jyoti</w:t>
              </w:r>
              <w:proofErr w:type="spellEnd"/>
              <w:r w:rsidRPr="00EC5B46">
                <w:rPr>
                  <w:rStyle w:val="Hipercze"/>
                  <w:rFonts w:cstheme="minorHAnsi"/>
                  <w:bCs/>
                  <w:color w:val="000000" w:themeColor="text1"/>
                  <w:sz w:val="18"/>
                  <w:szCs w:val="18"/>
                  <w:u w:val="none"/>
                </w:rPr>
                <w:t xml:space="preserve"> of </w:t>
              </w:r>
              <w:proofErr w:type="spellStart"/>
              <w:r w:rsidRPr="00EC5B46">
                <w:rPr>
                  <w:rStyle w:val="Hipercze"/>
                  <w:rFonts w:cstheme="minorHAnsi"/>
                  <w:bCs/>
                  <w:color w:val="000000" w:themeColor="text1"/>
                  <w:sz w:val="18"/>
                  <w:szCs w:val="18"/>
                  <w:u w:val="none"/>
                </w:rPr>
                <w:t>Danntrig</w:t>
              </w:r>
              <w:proofErr w:type="spellEnd"/>
            </w:hyperlink>
          </w:p>
        </w:tc>
      </w:tr>
    </w:tbl>
    <w:p w:rsidR="003B1170" w:rsidRDefault="003B1170"/>
    <w:sectPr w:rsidR="003B1170" w:rsidSect="003074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07408"/>
    <w:rsid w:val="00130C8A"/>
    <w:rsid w:val="001A22AD"/>
    <w:rsid w:val="00307408"/>
    <w:rsid w:val="00332E23"/>
    <w:rsid w:val="003B1170"/>
    <w:rsid w:val="004F6B11"/>
    <w:rsid w:val="00666B3D"/>
    <w:rsid w:val="00872FBB"/>
    <w:rsid w:val="00AF4574"/>
    <w:rsid w:val="00BD282D"/>
    <w:rsid w:val="00D337ED"/>
    <w:rsid w:val="00EC3CE2"/>
    <w:rsid w:val="00EC5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1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33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7E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32E23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332E2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F457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rhodesianridgeback.pedigreedatabaseonline.com/en/Rijstone-War-Lord/pedigree/12481/i" TargetMode="External"/><Relationship Id="rId18" Type="http://schemas.openxmlformats.org/officeDocument/2006/relationships/hyperlink" Target="https://rhodesianridgeback.pedigreedatabaseonline.com/en/Skiska-Warrior-Princess/pedigree/862/i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rhodesianridgeback.pedigreedatabaseonline.com/en/Glenaholm-Jaising/pedigree/10889/i" TargetMode="External"/><Relationship Id="rId7" Type="http://schemas.openxmlformats.org/officeDocument/2006/relationships/hyperlink" Target="http://rhodesianpark.pl/wp-content/uploads/2013/07/enzo_postoj.jpg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rhodesianridgeback.pedigreedatabaseonline.com/en/Skiska-Solitaire-Jest/pedigree/274/i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hodesianridgeback.pedigreedatabaseonline.com/en/Skiska-Lakota-Spirit/pedigree/1036/i" TargetMode="External"/><Relationship Id="rId20" Type="http://schemas.openxmlformats.org/officeDocument/2006/relationships/hyperlink" Target="https://rhodesianridgeback.pedigreedatabaseonline.com/en/Rhoban-Chason-Of-Chucklenook/pedigree/4322/i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rhodesianpark.pl/wp-content/uploads/2013/08/06.jpg" TargetMode="External"/><Relationship Id="rId24" Type="http://schemas.openxmlformats.org/officeDocument/2006/relationships/hyperlink" Target="https://rhodesianridgeback.pedigreedatabaseonline.com/en/Glenaholm-Jyoti-of-Danntrig/pedigree/11621/i" TargetMode="External"/><Relationship Id="rId5" Type="http://schemas.openxmlformats.org/officeDocument/2006/relationships/hyperlink" Target="http://rhodesianpark.pl/wp-content/uploads/2013/07/P1090993-Kopia_cr.jpg" TargetMode="External"/><Relationship Id="rId15" Type="http://schemas.openxmlformats.org/officeDocument/2006/relationships/hyperlink" Target="https://rhodesianridgeback.pedigreedatabaseonline.com/en/Rijstone-Buyani/pedigree/854/i" TargetMode="External"/><Relationship Id="rId23" Type="http://schemas.openxmlformats.org/officeDocument/2006/relationships/hyperlink" Target="https://rhodesianridgeback.pedigreedatabaseonline.com/en/Pleasantview-Bojelo-Of-Rooderaai/pedigree/6033/i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s://rhodesianridgeback.pedigreedatabaseonline.com/en/Chuclenook-Jocko/pedigree/10888/i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hodesianpark.pl/wp-content/uploads/2013/07/06-1.jpg" TargetMode="External"/><Relationship Id="rId14" Type="http://schemas.openxmlformats.org/officeDocument/2006/relationships/hyperlink" Target="https://rhodesianridgeback.pedigreedatabaseonline.com/en/Amashutu-Wild-Geese/pedigree/1037/i" TargetMode="External"/><Relationship Id="rId22" Type="http://schemas.openxmlformats.org/officeDocument/2006/relationships/hyperlink" Target="https://rhodesianridgeback.pedigreedatabaseonline.com/en/Danntrig-Japa-of-Glenaholm/pedigree/11620/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Szweda</dc:creator>
  <cp:keywords/>
  <dc:description/>
  <cp:lastModifiedBy>Krzysztof Szweda</cp:lastModifiedBy>
  <cp:revision>8</cp:revision>
  <dcterms:created xsi:type="dcterms:W3CDTF">2019-03-19T09:10:00Z</dcterms:created>
  <dcterms:modified xsi:type="dcterms:W3CDTF">2019-03-20T11:43:00Z</dcterms:modified>
</cp:coreProperties>
</file>